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left"/>
      </w:pPr>
      <w:r>
        <w:rPr>
          <w:b w:val="false"/>
          <w:bCs w:val="false"/>
          <w:i/>
          <w:iCs/>
          <w:color w:val="666666"/>
          <w:sz w:val="18"/>
          <w:szCs w:val="18"/>
        </w:rPr>
        <w:t xml:space="preserve">На бланке организации</w:t>
      </w:r>
    </w:p>
    <w:p>
      <w:pPr>
        <w:spacing w:after="240" w:before="0"/>
        <w:jc w:val="right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В Президиум Альянса по развитию и сохранению наследия Науки, Культуры и Образования стран БРИКС (АНКО БРИКС)</w:t>
      </w:r>
    </w:p>
    <w:p>
      <w:pPr>
        <w:spacing w:after="60" w:before="0"/>
        <w:jc w:val="center"/>
      </w:pPr>
      <w:r>
        <w:rPr>
          <w:b/>
          <w:bCs/>
          <w:i w:val="false"/>
          <w:iCs w:val="false"/>
          <w:sz w:val="28"/>
          <w:szCs w:val="28"/>
        </w:rPr>
        <w:t xml:space="preserve">МЕМОРАНДУМ О ПРИСОЕДИНЕНИИ</w:t>
      </w:r>
    </w:p>
    <w:p>
      <w:pPr>
        <w:spacing w:after="200" w:before="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к Альянсу по развитию и сохранению наследия Науки, Культуры и Образования стран БРИКС (АНКО БРИКС)</w:t>
      </w:r>
    </w:p>
    <w:p>
      <w:pPr>
        <w:spacing w:after="20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[Город], «[число]» [месяц] [год]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1. Сведения об организации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Полное наименование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Наименование на английском языке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Организационно-правовая форма и тип (научная / образовательная / общественная / организация культуры)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Страна и юридический адрес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Регистрационный номер (при наличии)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Руководитель (должность, Ф. И. О.)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Официальный сайт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E-mail и телефон для связи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2. Заявление о присоединении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[Полное наименование организации] (далее — Организация) в лице [должность, Ф. И. О.], действующего на основании [устава / положения / доверенности], настоящим заявляет о присоединении к Альянсу по развитию и сохранению наследия Науки, Культуры и Образования стран БРИКС (далее — Альянс) в качестве Участника.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Организация подтверждает, что ознакомилась с Положением об Альянсе (далее — Положение) в редакции, опубликованной на сайте brics-adhsce.com на дату подписания настоящего Меморандума, разделяет миссию и принципы Альянса и принимает Положение в полном объёме.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3. Права и обязанности Участника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3.1. С даты принятия решения Президиумом Альянса (п. 7.2 Положения) Организация приобретает права Участника, предусмотренные п. 3.1 Положения: избирать и быть избранной в органы Альянса, иметь доступ к информационным материалам и документации Альянса, участвовать во всех его организационных и представительских мероприятиях, получать информацию о его деятельности.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3.2. Организация принимает на себя обязанности Участника, предусмотренные п. 3.2 Положения: добросовестно взаимодействовать с другими Участниками, участвовать в деятельности Альянса в соответствии с его целями и задачами, обеспечивать интересы Альянса во взаимоотношениях с третьими лицами, способствовать развитию его деятельности, соблюдать конфиденциальность и уведомлять Участников о существенной для работы Альянса информации.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4. Представители в Совете Альянса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 соответствии с п. 4.4–4.5 Положения Организация делегирует в Совет Альянса сроком на пять лет следующих представителей (не более двух):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300"/>
        <w:gridCol w:w="3300"/>
        <w:gridCol w:w="2338"/>
      </w:tblGrid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Ф. И. О.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Должность в Организации</w:t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4F6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Если представитель не является руководителем Организации, к Меморандуму прилагается доверенность, выданная руководителем.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5. Самостоятельность и имущественные отношения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5.1. Организация сохраняет полную юридическую самостоятельность (п. 1.4 Положения). Присоединение к Альянсу не создаёт для Организации обязательств по уплате взносов или иных платежей (п. 9.1 Положения).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5.2. Альянс не отвечает по обязательствам Организации, а Организация не отвечает по обязательствам Альянса и других Участников (п. 10.1 Положения).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5.3. Участие Организации в совместных проектах, её вклады в совместную деятельность и связанные с этим финансовые вопросы регулируются отдельными соглашениями (п. 9.2–9.4 Положения).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6. Конфиденциальность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Организация обязуется обеспечивать конфиденциальность информации и сохранность интеллектуальной собственности, переданной ей другими Участниками или партнёрами Альянса с соответствующим уведомлением (п. 8.1–8.2 Положения).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7. Выход из Альянса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Организация вправе в любое время выйти из Альянса в уведомительном порядке, направив заявление на имя Президента Альянса (п. 7.3 Положения).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8. Применимое право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Разногласия, связанные с настоящим Меморандумом, урегулируются путём переговоров, а при недостижении согласия — в соответствии с п. 11.2 Положения.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9. Языки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Настоящий Меморандум составлен на русском языке. При расхождении между текстом настоящего Меморандума на любом языке и текстом Положения на русском языке преимущественную силу имеет Положение на русском языке (п. 11.4 Положения).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10. Подпись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От имени Организации:</w:t>
      </w:r>
    </w:p>
    <w:p>
      <w:pPr>
        <w:spacing w:after="60" w:before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[Должность] ______________________ [Ф. И. О.]</w:t>
      </w:r>
    </w:p>
    <w:p>
      <w:pPr>
        <w:spacing w:after="240" w:before="0"/>
        <w:jc w:val="left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М. П. (при наличии)</w:t>
      </w:r>
    </w:p>
    <w:p>
      <w:pPr>
        <w:spacing w:after="240" w:before="0"/>
        <w:jc w:val="left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Приложения: 1. Доверенность на представителя (при необходимости). 2. Копия документа о регистрации Организации (по запросу Президиума).</w:t>
      </w:r>
    </w:p>
    <w:p>
      <w:pPr>
        <w:pBdr>
          <w:top w:val="single" w:color="999999" w:sz="6" w:space="8"/>
        </w:pBdr>
        <w:spacing w:after="120" w:before="200"/>
      </w:pPr>
      <w:r>
        <w:rPr>
          <w:i/>
          <w:iCs/>
          <w:color w:val="666666"/>
          <w:sz w:val="20"/>
          <w:szCs w:val="20"/>
        </w:rPr>
        <w:t xml:space="preserve">Заполняется Президиумом Альянса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Меморандум получен: ______________. Решение Президиума о приёме: протокол № ______ от ______________. Дата вступления в Альянс: ______________.</w:t>
      </w:r>
    </w:p>
    <w:p>
      <w:pPr>
        <w:spacing w:after="120" w:before="200"/>
        <w:jc w:val="left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Президент Альянса ______________________   Учёный секретарь ______________________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brics-adhsce.com · presidium@brics-adhsce.com   ·  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4E8C" w:sz="4" w:space="4"/>
      </w:pBdr>
      <w:jc w:val="center"/>
    </w:pPr>
    <w:r>
      <w:rPr>
        <w:color w:val="1F4E8C"/>
        <w:sz w:val="16"/>
        <w:szCs w:val="16"/>
      </w:rPr>
      <w:t xml:space="preserve">Альянс по развитию и сохранению наследия Науки, Культуры и Образования стран БРИКС (АНКО БРИКС)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cs="Liberation Serif" w:eastAsia="Liberation Serif" w:hAnsi="Liberation Seri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МЕМОРАНДУМ О ПРИСОЕДИНЕНИИ</dc:title>
  <dc:creator>ANKO BRICS</dc:creator>
  <cp:lastModifiedBy>Un-named</cp:lastModifiedBy>
  <cp:revision>1</cp:revision>
  <dcterms:created xsi:type="dcterms:W3CDTF">2026-10-16T05:31:36.312Z</dcterms:created>
  <dcterms:modified xsi:type="dcterms:W3CDTF">2026-10-16T05:31:36.319Z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